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7A" w:rsidRPr="00A6412A" w:rsidRDefault="00301A3F" w:rsidP="00E06082">
      <w:pPr>
        <w:jc w:val="center"/>
        <w:rPr>
          <w:rFonts w:ascii="HGPｺﾞｼｯｸM" w:eastAsia="HGPｺﾞｼｯｸM"/>
          <w:b/>
          <w:sz w:val="20"/>
        </w:rPr>
      </w:pPr>
      <w:r w:rsidRPr="00A6412A">
        <w:rPr>
          <w:rFonts w:ascii="HGPｺﾞｼｯｸM" w:eastAsia="HGPｺﾞｼｯｸM" w:hint="eastAsia"/>
          <w:b/>
          <w:sz w:val="20"/>
        </w:rPr>
        <w:t>平成</w:t>
      </w:r>
      <w:r w:rsidR="00693DA6">
        <w:rPr>
          <w:rFonts w:ascii="HGPｺﾞｼｯｸM" w:eastAsia="HGPｺﾞｼｯｸM" w:hint="eastAsia"/>
          <w:b/>
          <w:sz w:val="20"/>
        </w:rPr>
        <w:t>30</w:t>
      </w:r>
      <w:r w:rsidRPr="00A6412A">
        <w:rPr>
          <w:rFonts w:ascii="HGPｺﾞｼｯｸM" w:eastAsia="HGPｺﾞｼｯｸM" w:hint="eastAsia"/>
          <w:b/>
          <w:sz w:val="20"/>
        </w:rPr>
        <w:t>年度介護職員等によるたん吸引等実施の為の研修（不特定多数の者対象）</w:t>
      </w:r>
    </w:p>
    <w:p w:rsidR="00301A3F" w:rsidRPr="00A6412A" w:rsidRDefault="00301A3F" w:rsidP="00E06082">
      <w:pPr>
        <w:jc w:val="center"/>
        <w:rPr>
          <w:rFonts w:ascii="HGPｺﾞｼｯｸM" w:eastAsia="HGPｺﾞｼｯｸM"/>
          <w:b/>
          <w:sz w:val="18"/>
        </w:rPr>
      </w:pPr>
      <w:r w:rsidRPr="00A6412A">
        <w:rPr>
          <w:rFonts w:ascii="HGPｺﾞｼｯｸM" w:eastAsia="HGPｺﾞｼｯｸM" w:hint="eastAsia"/>
          <w:b/>
          <w:sz w:val="20"/>
        </w:rPr>
        <w:t>実地研修に係る確認事項チェックシート</w:t>
      </w:r>
    </w:p>
    <w:p w:rsidR="00301A3F" w:rsidRPr="00A6412A" w:rsidRDefault="00301A3F">
      <w:pPr>
        <w:rPr>
          <w:rFonts w:ascii="HGPｺﾞｼｯｸM" w:eastAsia="HGPｺﾞｼｯｸM"/>
          <w:sz w:val="18"/>
        </w:rPr>
      </w:pPr>
    </w:p>
    <w:p w:rsidR="00301A3F" w:rsidRPr="00A6412A" w:rsidRDefault="00301A3F">
      <w:pPr>
        <w:rPr>
          <w:rFonts w:ascii="HGPｺﾞｼｯｸM" w:eastAsia="HGPｺﾞｼｯｸM"/>
          <w:sz w:val="18"/>
        </w:rPr>
      </w:pPr>
      <w:r w:rsidRPr="00A6412A">
        <w:rPr>
          <w:rFonts w:ascii="HGPｺﾞｼｯｸM" w:eastAsia="HGPｺﾞｼｯｸM" w:hint="eastAsia"/>
          <w:sz w:val="18"/>
        </w:rPr>
        <w:t xml:space="preserve">受講申込者名（　　　　　　</w:t>
      </w:r>
      <w:r w:rsidR="00E06082" w:rsidRPr="00A6412A">
        <w:rPr>
          <w:rFonts w:ascii="HGPｺﾞｼｯｸM" w:eastAsia="HGPｺﾞｼｯｸM" w:hint="eastAsia"/>
          <w:sz w:val="18"/>
        </w:rPr>
        <w:t xml:space="preserve">　　　　</w:t>
      </w:r>
      <w:r w:rsidRPr="00A6412A">
        <w:rPr>
          <w:rFonts w:ascii="HGPｺﾞｼｯｸM" w:eastAsia="HGPｺﾞｼｯｸM" w:hint="eastAsia"/>
          <w:sz w:val="18"/>
        </w:rPr>
        <w:t xml:space="preserve">　　　　）　　施設・事業所名（　　　　　　　　　</w:t>
      </w:r>
      <w:r w:rsidR="00E06082" w:rsidRPr="00A6412A">
        <w:rPr>
          <w:rFonts w:ascii="HGPｺﾞｼｯｸM" w:eastAsia="HGPｺﾞｼｯｸM" w:hint="eastAsia"/>
          <w:sz w:val="18"/>
        </w:rPr>
        <w:t xml:space="preserve">　　　</w:t>
      </w:r>
      <w:r w:rsidRPr="00A6412A">
        <w:rPr>
          <w:rFonts w:ascii="HGPｺﾞｼｯｸM" w:eastAsia="HGPｺﾞｼｯｸM" w:hint="eastAsia"/>
          <w:sz w:val="18"/>
        </w:rPr>
        <w:t xml:space="preserve">　　　　）</w:t>
      </w:r>
    </w:p>
    <w:p w:rsidR="00301A3F" w:rsidRPr="00A6412A" w:rsidRDefault="00301A3F">
      <w:pPr>
        <w:rPr>
          <w:rFonts w:ascii="HGPｺﾞｼｯｸM" w:eastAsia="HGPｺﾞｼｯｸM"/>
          <w:sz w:val="18"/>
        </w:rPr>
      </w:pPr>
      <w:r w:rsidRPr="00A6412A">
        <w:rPr>
          <w:rFonts w:ascii="HGPｺﾞｼｯｸM" w:eastAsia="HGPｺﾞｼｯｸM" w:hint="eastAsia"/>
          <w:sz w:val="18"/>
        </w:rPr>
        <w:t>実地研修開始日（平成</w:t>
      </w:r>
      <w:r w:rsidR="00CA48A1">
        <w:rPr>
          <w:rFonts w:ascii="HGPｺﾞｼｯｸM" w:eastAsia="HGPｺﾞｼｯｸM" w:hint="eastAsia"/>
          <w:sz w:val="18"/>
        </w:rPr>
        <w:t>30</w:t>
      </w:r>
      <w:r w:rsidRPr="00A6412A">
        <w:rPr>
          <w:rFonts w:ascii="HGPｺﾞｼｯｸM" w:eastAsia="HGPｺﾞｼｯｸM" w:hint="eastAsia"/>
          <w:sz w:val="18"/>
        </w:rPr>
        <w:t>年</w:t>
      </w:r>
      <w:r w:rsidR="00693DA6">
        <w:rPr>
          <w:rFonts w:ascii="HGPｺﾞｼｯｸM" w:eastAsia="HGPｺﾞｼｯｸM" w:hint="eastAsia"/>
          <w:sz w:val="18"/>
        </w:rPr>
        <w:t>8</w:t>
      </w:r>
      <w:r w:rsidRPr="00A6412A">
        <w:rPr>
          <w:rFonts w:ascii="HGPｺﾞｼｯｸM" w:eastAsia="HGPｺﾞｼｯｸM" w:hint="eastAsia"/>
          <w:sz w:val="18"/>
        </w:rPr>
        <w:t>月頃）までに、国の研修事業実施要項に定める下記の要件を満たしている必要があります。実施研修開始日までに、要件を満たしていること（見込者含む）を確認しチェック欄</w:t>
      </w:r>
      <w:r w:rsidR="001A7C18" w:rsidRPr="00A6412A">
        <w:rPr>
          <w:rFonts w:ascii="HGPｺﾞｼｯｸM" w:eastAsia="HGPｺﾞｼｯｸM" w:hint="eastAsia"/>
          <w:sz w:val="18"/>
        </w:rPr>
        <w:t>に</w:t>
      </w:r>
      <w:r w:rsidRPr="00A6412A">
        <w:rPr>
          <w:rFonts w:ascii="HGPｺﾞｼｯｸM" w:eastAsia="HGPｺﾞｼｯｸM" w:hint="eastAsia"/>
          <w:sz w:val="18"/>
        </w:rPr>
        <w:t>記入してください。</w:t>
      </w:r>
    </w:p>
    <w:p w:rsidR="00297C80" w:rsidRPr="00A6412A" w:rsidRDefault="00297C80" w:rsidP="00297C80">
      <w:pPr>
        <w:jc w:val="right"/>
        <w:rPr>
          <w:rFonts w:ascii="HGPｺﾞｼｯｸM" w:eastAsia="HGPｺﾞｼｯｸM"/>
          <w:sz w:val="18"/>
        </w:rPr>
      </w:pPr>
      <w:r w:rsidRPr="00A6412A">
        <w:rPr>
          <w:rFonts w:ascii="HGPｺﾞｼｯｸM" w:eastAsia="HGPｺﾞｼｯｸM" w:hint="eastAsia"/>
          <w:sz w:val="18"/>
        </w:rPr>
        <w:t>記入日：平成　　　年　　　月　　　日</w:t>
      </w:r>
    </w:p>
    <w:tbl>
      <w:tblPr>
        <w:tblStyle w:val="a3"/>
        <w:tblW w:w="10173" w:type="dxa"/>
        <w:tblLook w:val="04A0" w:firstRow="1" w:lastRow="0" w:firstColumn="1" w:lastColumn="0" w:noHBand="0" w:noVBand="1"/>
      </w:tblPr>
      <w:tblGrid>
        <w:gridCol w:w="9322"/>
        <w:gridCol w:w="851"/>
      </w:tblGrid>
      <w:tr w:rsidR="00301A3F" w:rsidRPr="00A6412A" w:rsidTr="00A6412A">
        <w:tc>
          <w:tcPr>
            <w:tcW w:w="9322" w:type="dxa"/>
          </w:tcPr>
          <w:p w:rsidR="00301A3F" w:rsidRPr="00A6412A" w:rsidRDefault="00301A3F" w:rsidP="00E06082">
            <w:pPr>
              <w:spacing w:line="300" w:lineRule="exact"/>
              <w:jc w:val="center"/>
              <w:rPr>
                <w:rFonts w:ascii="HGPｺﾞｼｯｸM" w:eastAsia="HGPｺﾞｼｯｸM"/>
                <w:sz w:val="20"/>
              </w:rPr>
            </w:pPr>
            <w:r w:rsidRPr="00A6412A">
              <w:rPr>
                <w:rFonts w:ascii="HGPｺﾞｼｯｸM" w:eastAsia="HGPｺﾞｼｯｸM" w:hint="eastAsia"/>
                <w:sz w:val="20"/>
              </w:rPr>
              <w:t>要件</w:t>
            </w:r>
          </w:p>
        </w:tc>
        <w:tc>
          <w:tcPr>
            <w:tcW w:w="851" w:type="dxa"/>
          </w:tcPr>
          <w:p w:rsidR="00301A3F" w:rsidRPr="00A6412A" w:rsidRDefault="00301A3F" w:rsidP="00E06082">
            <w:pPr>
              <w:spacing w:line="300" w:lineRule="exact"/>
              <w:jc w:val="center"/>
              <w:rPr>
                <w:rFonts w:ascii="HGPｺﾞｼｯｸM" w:eastAsia="HGPｺﾞｼｯｸM"/>
                <w:sz w:val="20"/>
              </w:rPr>
            </w:pPr>
            <w:r w:rsidRPr="00A6412A">
              <w:rPr>
                <w:rFonts w:ascii="HGPｺﾞｼｯｸM" w:eastAsia="HGPｺﾞｼｯｸM" w:hint="eastAsia"/>
                <w:sz w:val="20"/>
              </w:rPr>
              <w:t>ﾁｪｯｸ欄</w:t>
            </w:r>
          </w:p>
        </w:tc>
      </w:tr>
      <w:tr w:rsidR="00301A3F" w:rsidRPr="00A6412A" w:rsidTr="00A6412A">
        <w:tc>
          <w:tcPr>
            <w:tcW w:w="9322" w:type="dxa"/>
          </w:tcPr>
          <w:p w:rsidR="00301A3F" w:rsidRPr="00A6412A" w:rsidRDefault="00301A3F" w:rsidP="00E06082">
            <w:pPr>
              <w:spacing w:line="300" w:lineRule="exact"/>
              <w:rPr>
                <w:rFonts w:ascii="HGPｺﾞｼｯｸM" w:eastAsia="HGPｺﾞｼｯｸM"/>
                <w:sz w:val="20"/>
              </w:rPr>
            </w:pPr>
            <w:r w:rsidRPr="00A6412A">
              <w:rPr>
                <w:rFonts w:ascii="HGPｺﾞｼｯｸM" w:eastAsia="HGPｺﾞｼｯｸM" w:hint="eastAsia"/>
                <w:sz w:val="20"/>
              </w:rPr>
              <w:t>（１）</w:t>
            </w:r>
            <w:r w:rsidR="00FE3287">
              <w:rPr>
                <w:rFonts w:ascii="HGPｺﾞｼｯｸM" w:eastAsia="HGPｺﾞｼｯｸM" w:hint="eastAsia"/>
                <w:sz w:val="20"/>
              </w:rPr>
              <w:t>吸引等実施</w:t>
            </w:r>
            <w:r w:rsidRPr="00A6412A">
              <w:rPr>
                <w:rFonts w:ascii="HGPｺﾞｼｯｸM" w:eastAsia="HGPｺﾞｼｯｸM" w:hint="eastAsia"/>
                <w:sz w:val="20"/>
              </w:rPr>
              <w:t>対象者本人とその家族が実地研修の実施に協力できること。</w:t>
            </w:r>
          </w:p>
        </w:tc>
        <w:tc>
          <w:tcPr>
            <w:tcW w:w="851" w:type="dxa"/>
          </w:tcPr>
          <w:p w:rsidR="00301A3F"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（２）医療、介護等の関係者による連携体制があること。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３）実地研修を受ける介護職員等を受け入れる際、実地研修の場において介護職員等を指導する指導看護師について、介護職員等数名につき1人以上の配置が可能であること。（訪問介護事業所にあっては、訪問看護事業所と連携の上、実地研修の場において指導看護師について、介護職員等数名につき1人以上の確保が可能である場合も含む。）</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４）指導看護師は臨床等での実務経験を3年以上有し、指導者講習を受講していること。または、今後鹿児島県において実施予定である指導者講習を受講することを了承している看護師を確保していること。なお、実地研修に</w:t>
            </w:r>
            <w:r w:rsidR="00CC35FD">
              <w:rPr>
                <w:rFonts w:ascii="HGPｺﾞｼｯｸM" w:eastAsia="HGPｺﾞｼｯｸM" w:hint="eastAsia"/>
                <w:sz w:val="20"/>
              </w:rPr>
              <w:t>おける指導者には、上記指導看護師のほか、指導者講習を修了した医師</w:t>
            </w:r>
            <w:r w:rsidRPr="00A6412A">
              <w:rPr>
                <w:rFonts w:ascii="HGPｺﾞｼｯｸM" w:eastAsia="HGPｺﾞｼｯｸM" w:hint="eastAsia"/>
                <w:sz w:val="20"/>
              </w:rPr>
              <w:t>を含む（准看護師は不可）。</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（５）有料老人ホーム、グループホーム、障害者（児）施設等においては、常勤の看護師の配置又は医療連携体制加算をとっていること。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（６）過去5年以内に、都道府県から介護保険法第91条の２に基づく勧告、命令及び第92条に基づく効力の停止（障害者自立支援法、児童福祉法等による同様の勧告等を含む。）を受けたことがないこと。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（７）たんの吸引及び経管栄養の対象者が適当数入所又はサービスを利用していること。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C62EA" w:rsidP="00E06082">
            <w:pPr>
              <w:spacing w:line="300" w:lineRule="exact"/>
              <w:rPr>
                <w:rFonts w:ascii="HGPｺﾞｼｯｸM" w:eastAsia="HGPｺﾞｼｯｸM"/>
                <w:sz w:val="20"/>
              </w:rPr>
            </w:pPr>
            <w:r>
              <w:rPr>
                <w:rFonts w:ascii="HGPｺﾞｼｯｸM" w:eastAsia="HGPｺﾞｼｯｸM" w:hint="eastAsia"/>
                <w:sz w:val="20"/>
              </w:rPr>
              <w:t>（８）施設又は事業者の責任者及び職員が</w:t>
            </w:r>
            <w:r w:rsidR="00297C80" w:rsidRPr="00A6412A">
              <w:rPr>
                <w:rFonts w:ascii="HGPｺﾞｼｯｸM" w:eastAsia="HGPｺﾞｼｯｸM" w:hint="eastAsia"/>
                <w:sz w:val="20"/>
              </w:rPr>
              <w:t>実地研修の実施に協力できること。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（９）利用者に関するたんの吸引等について、配置医又は実施施設と連携している医師、指導看護師及び介護職員等の参加の下、技術の手順書が整備されていること。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（１０）実施施設の施設長が最終的な責任を持って安全の確保のための体制の整備を行うため施設長の統括の下で、関係者なる安全委員会が設置されていること。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１１）利用者の健康状態について、施設長、配置医又は実施施設と連携している医師、主治医（別途主治医がいる場合に限る。）指導看護師、介護職員等が情報交換を行い、連携を図れる体制の整備がなされてい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（１２）指示書や指導助言の記録、実施の記録が作成され、適切に管理・保管されていること。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（１３）ヒヤリハット事例の蓄積・分析など、施設長、配置医又は実施施設と連携している医師、指導看護師、介護職員等の参加の下で、実施体制の評価・研修を行うこと。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（１４）緊急時の対応の手順があらかじめ定められ、その訓練が定期的になされているとともに、夜間を始め緊急時に配置医又は実施施設と連携している医師、指導看護師との連携が構築されていること。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Borders>
              <w:bottom w:val="single" w:sz="4" w:space="0" w:color="auto"/>
            </w:tcBorders>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（１５）施設内感染の予防等、安全・衛生面の管理に十分留意すること。</w:t>
            </w:r>
          </w:p>
        </w:tc>
        <w:tc>
          <w:tcPr>
            <w:tcW w:w="851" w:type="dxa"/>
            <w:tcBorders>
              <w:bottom w:val="single" w:sz="4" w:space="0" w:color="auto"/>
            </w:tcBorders>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Borders>
              <w:left w:val="nil"/>
              <w:right w:val="nil"/>
            </w:tcBorders>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▼以下、要件は必ずしも満たしている必要はありません。</w:t>
            </w:r>
          </w:p>
        </w:tc>
        <w:tc>
          <w:tcPr>
            <w:tcW w:w="851" w:type="dxa"/>
            <w:tcBorders>
              <w:left w:val="nil"/>
              <w:right w:val="nil"/>
            </w:tcBorders>
          </w:tcPr>
          <w:p w:rsidR="00297C80" w:rsidRPr="00A6412A" w:rsidRDefault="00297C80" w:rsidP="00E06082">
            <w:pPr>
              <w:spacing w:line="300" w:lineRule="exact"/>
              <w:jc w:val="center"/>
              <w:rPr>
                <w:rFonts w:ascii="HGPｺﾞｼｯｸM" w:eastAsia="HGPｺﾞｼｯｸM"/>
                <w:sz w:val="20"/>
              </w:rPr>
            </w:pPr>
          </w:p>
        </w:tc>
      </w:tr>
      <w:tr w:rsidR="00297C80" w:rsidRPr="00A6412A" w:rsidTr="00A6412A">
        <w:tc>
          <w:tcPr>
            <w:tcW w:w="9322" w:type="dxa"/>
          </w:tcPr>
          <w:p w:rsidR="00297C80" w:rsidRPr="00A6412A" w:rsidRDefault="002C62EA" w:rsidP="00E06082">
            <w:pPr>
              <w:spacing w:line="300" w:lineRule="exact"/>
              <w:rPr>
                <w:rFonts w:ascii="HGPｺﾞｼｯｸM" w:eastAsia="HGPｺﾞｼｯｸM"/>
                <w:sz w:val="20"/>
              </w:rPr>
            </w:pPr>
            <w:r>
              <w:rPr>
                <w:rFonts w:ascii="HGPｺﾞｼｯｸM" w:eastAsia="HGPｺﾞｼｯｸM" w:hint="eastAsia"/>
                <w:sz w:val="20"/>
              </w:rPr>
              <w:t>（１６）気管カニューレ造設</w:t>
            </w:r>
            <w:r w:rsidR="00297C80" w:rsidRPr="00A6412A">
              <w:rPr>
                <w:rFonts w:ascii="HGPｺﾞｼｯｸM" w:eastAsia="HGPｺﾞｼｯｸM" w:hint="eastAsia"/>
                <w:sz w:val="20"/>
              </w:rPr>
              <w:t>及び鼻腔経管栄養の対象者数が適当数入所又はサービスを利用しており、対象者本人とその家族が実施研修の実施に協力できること。</w:t>
            </w:r>
          </w:p>
        </w:tc>
        <w:tc>
          <w:tcPr>
            <w:tcW w:w="851" w:type="dxa"/>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9322" w:type="dxa"/>
            <w:tcBorders>
              <w:bottom w:val="single" w:sz="4" w:space="0" w:color="auto"/>
            </w:tcBorders>
          </w:tcPr>
          <w:p w:rsidR="00297C80" w:rsidRPr="00A6412A" w:rsidRDefault="00297C80" w:rsidP="00E06082">
            <w:pPr>
              <w:spacing w:line="300" w:lineRule="exact"/>
              <w:rPr>
                <w:rFonts w:ascii="HGPｺﾞｼｯｸM" w:eastAsia="HGPｺﾞｼｯｸM"/>
                <w:sz w:val="20"/>
              </w:rPr>
            </w:pPr>
            <w:r w:rsidRPr="00A6412A">
              <w:rPr>
                <w:rFonts w:ascii="HGPｺﾞｼｯｸM" w:eastAsia="HGPｺﾞｼｯｸM" w:hint="eastAsia"/>
                <w:sz w:val="20"/>
              </w:rPr>
              <w:t>（１７）人工呼吸器装着者が入所又はサービスを利用しており実地研修の対象者とする予定で、なお且つ対象者本人とその家族が実地研修の実施に協力できること。</w:t>
            </w:r>
          </w:p>
        </w:tc>
        <w:tc>
          <w:tcPr>
            <w:tcW w:w="851" w:type="dxa"/>
            <w:tcBorders>
              <w:bottom w:val="single" w:sz="4" w:space="0" w:color="auto"/>
            </w:tcBorders>
          </w:tcPr>
          <w:p w:rsidR="00297C80" w:rsidRPr="00A6412A" w:rsidRDefault="00297C80" w:rsidP="00E06082">
            <w:pPr>
              <w:spacing w:line="300" w:lineRule="exact"/>
              <w:jc w:val="center"/>
              <w:rPr>
                <w:rFonts w:ascii="HGPｺﾞｼｯｸM" w:eastAsia="HGPｺﾞｼｯｸM"/>
                <w:sz w:val="20"/>
              </w:rPr>
            </w:pPr>
            <w:r w:rsidRPr="00A6412A">
              <w:rPr>
                <w:rFonts w:ascii="HGPｺﾞｼｯｸM" w:eastAsia="HGPｺﾞｼｯｸM" w:hint="eastAsia"/>
                <w:sz w:val="20"/>
              </w:rPr>
              <w:t>□</w:t>
            </w:r>
          </w:p>
        </w:tc>
      </w:tr>
      <w:tr w:rsidR="00297C80" w:rsidRPr="00A6412A" w:rsidTr="00A6412A">
        <w:tc>
          <w:tcPr>
            <w:tcW w:w="10173" w:type="dxa"/>
            <w:gridSpan w:val="2"/>
            <w:tcBorders>
              <w:left w:val="nil"/>
              <w:bottom w:val="nil"/>
              <w:right w:val="nil"/>
            </w:tcBorders>
          </w:tcPr>
          <w:p w:rsidR="00297C80" w:rsidRPr="00A6412A" w:rsidRDefault="00CC35FD" w:rsidP="00E06082">
            <w:pPr>
              <w:spacing w:line="300" w:lineRule="exact"/>
              <w:jc w:val="center"/>
              <w:rPr>
                <w:rFonts w:ascii="HGPｺﾞｼｯｸM" w:eastAsia="HGPｺﾞｼｯｸM"/>
                <w:b/>
                <w:sz w:val="20"/>
                <w:u w:val="single"/>
              </w:rPr>
            </w:pPr>
            <w:r>
              <w:rPr>
                <w:rFonts w:ascii="HGPｺﾞｼｯｸM" w:eastAsia="HGPｺﾞｼｯｸM" w:hint="eastAsia"/>
                <w:b/>
                <w:sz w:val="20"/>
                <w:u w:val="single"/>
              </w:rPr>
              <w:t>※本紙</w:t>
            </w:r>
            <w:r w:rsidR="00297C80" w:rsidRPr="00A6412A">
              <w:rPr>
                <w:rFonts w:ascii="HGPｺﾞｼｯｸM" w:eastAsia="HGPｺﾞｼｯｸM" w:hint="eastAsia"/>
                <w:b/>
                <w:sz w:val="20"/>
                <w:u w:val="single"/>
              </w:rPr>
              <w:t>は受講申込書に添付して</w:t>
            </w:r>
            <w:r w:rsidR="006A053F">
              <w:rPr>
                <w:rFonts w:ascii="HGPｺﾞｼｯｸM" w:eastAsia="HGPｺﾞｼｯｸM" w:hint="eastAsia"/>
                <w:b/>
                <w:sz w:val="20"/>
                <w:u w:val="single"/>
              </w:rPr>
              <w:t>平成30年</w:t>
            </w:r>
            <w:bookmarkStart w:id="0" w:name="_GoBack"/>
            <w:bookmarkEnd w:id="0"/>
            <w:r w:rsidR="0049257E">
              <w:rPr>
                <w:rFonts w:ascii="HGPｺﾞｼｯｸM" w:eastAsia="HGPｺﾞｼｯｸM" w:hint="eastAsia"/>
                <w:b/>
                <w:sz w:val="20"/>
                <w:u w:val="single"/>
              </w:rPr>
              <w:t>7</w:t>
            </w:r>
            <w:r w:rsidR="00297C80" w:rsidRPr="00A6412A">
              <w:rPr>
                <w:rFonts w:ascii="HGPｺﾞｼｯｸM" w:eastAsia="HGPｺﾞｼｯｸM" w:hint="eastAsia"/>
                <w:b/>
                <w:sz w:val="20"/>
                <w:u w:val="single"/>
              </w:rPr>
              <w:t>月</w:t>
            </w:r>
            <w:r w:rsidR="0049257E">
              <w:rPr>
                <w:rFonts w:ascii="HGPｺﾞｼｯｸM" w:eastAsia="HGPｺﾞｼｯｸM" w:hint="eastAsia"/>
                <w:b/>
                <w:sz w:val="20"/>
                <w:u w:val="single"/>
              </w:rPr>
              <w:t>6</w:t>
            </w:r>
            <w:r w:rsidR="00297C80" w:rsidRPr="009A5A33">
              <w:rPr>
                <w:rFonts w:ascii="HGPｺﾞｼｯｸM" w:eastAsia="HGPｺﾞｼｯｸM" w:hint="eastAsia"/>
                <w:b/>
                <w:sz w:val="20"/>
                <w:u w:val="single"/>
              </w:rPr>
              <w:t>日</w:t>
            </w:r>
            <w:r w:rsidR="00297C80" w:rsidRPr="00A6412A">
              <w:rPr>
                <w:rFonts w:ascii="HGPｺﾞｼｯｸM" w:eastAsia="HGPｺﾞｼｯｸM" w:hint="eastAsia"/>
                <w:b/>
                <w:sz w:val="20"/>
                <w:u w:val="single"/>
              </w:rPr>
              <w:t>までにFAX送信</w:t>
            </w:r>
            <w:r w:rsidR="00BC26E6" w:rsidRPr="00A6412A">
              <w:rPr>
                <w:rFonts w:ascii="HGPｺﾞｼｯｸM" w:eastAsia="HGPｺﾞｼｯｸM" w:hint="eastAsia"/>
                <w:b/>
                <w:sz w:val="20"/>
                <w:u w:val="single"/>
              </w:rPr>
              <w:t>若しくは必着での郵送</w:t>
            </w:r>
            <w:r w:rsidR="008C5499">
              <w:rPr>
                <w:rFonts w:ascii="HGPｺﾞｼｯｸM" w:eastAsia="HGPｺﾞｼｯｸM" w:hint="eastAsia"/>
                <w:b/>
                <w:sz w:val="20"/>
                <w:u w:val="single"/>
              </w:rPr>
              <w:t>をお願いいたします。</w:t>
            </w:r>
          </w:p>
        </w:tc>
      </w:tr>
    </w:tbl>
    <w:p w:rsidR="00301A3F" w:rsidRPr="00297C80" w:rsidRDefault="00301A3F">
      <w:pPr>
        <w:rPr>
          <w:sz w:val="20"/>
        </w:rPr>
      </w:pPr>
    </w:p>
    <w:sectPr w:rsidR="00301A3F" w:rsidRPr="00297C80" w:rsidSect="00E06082">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3F"/>
    <w:rsid w:val="00025EA8"/>
    <w:rsid w:val="00173C7A"/>
    <w:rsid w:val="00195E41"/>
    <w:rsid w:val="001A7C18"/>
    <w:rsid w:val="00297C80"/>
    <w:rsid w:val="002B3FAF"/>
    <w:rsid w:val="002C070C"/>
    <w:rsid w:val="002C62EA"/>
    <w:rsid w:val="00301A3F"/>
    <w:rsid w:val="003501C6"/>
    <w:rsid w:val="0049257E"/>
    <w:rsid w:val="00693DA6"/>
    <w:rsid w:val="006A053F"/>
    <w:rsid w:val="007012B9"/>
    <w:rsid w:val="008A7EAA"/>
    <w:rsid w:val="008C5499"/>
    <w:rsid w:val="009A5A33"/>
    <w:rsid w:val="00A6412A"/>
    <w:rsid w:val="00A72C09"/>
    <w:rsid w:val="00B33165"/>
    <w:rsid w:val="00B5685E"/>
    <w:rsid w:val="00BC26E6"/>
    <w:rsid w:val="00C7391F"/>
    <w:rsid w:val="00C946AA"/>
    <w:rsid w:val="00CA48A1"/>
    <w:rsid w:val="00CC35FD"/>
    <w:rsid w:val="00DD7E67"/>
    <w:rsid w:val="00E06082"/>
    <w:rsid w:val="00FA3A6E"/>
    <w:rsid w:val="00FE3287"/>
    <w:rsid w:val="00FF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DB5543-9F28-427D-A44A-4D7616A5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3F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3F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soudanka</dc:creator>
  <cp:lastModifiedBy>tuusho</cp:lastModifiedBy>
  <cp:revision>21</cp:revision>
  <cp:lastPrinted>2018-05-21T02:01:00Z</cp:lastPrinted>
  <dcterms:created xsi:type="dcterms:W3CDTF">2013-02-16T00:39:00Z</dcterms:created>
  <dcterms:modified xsi:type="dcterms:W3CDTF">2018-05-21T02:01:00Z</dcterms:modified>
</cp:coreProperties>
</file>